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21" w:rsidRDefault="00633821">
      <w:pPr>
        <w:rPr>
          <w:lang w:val="fr-FR"/>
        </w:rPr>
      </w:pPr>
    </w:p>
    <w:p w:rsidR="00633821" w:rsidRDefault="00633821" w:rsidP="00633821">
      <w:pPr>
        <w:framePr w:w="1943" w:h="2152" w:hRule="exact" w:hSpace="240" w:vSpace="240" w:wrap="auto" w:hAnchor="margin" w:x="77" w:y="121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</w:pPr>
      <w:r w:rsidRPr="009F743D">
        <w:rPr>
          <w:noProof/>
        </w:rPr>
        <w:drawing>
          <wp:inline distT="0" distB="0" distL="0" distR="0">
            <wp:extent cx="1238250" cy="13430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49" t="-90" r="-449" b="-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sz w:val="32"/>
          <w:szCs w:val="32"/>
          <w:lang w:val="fr-CA"/>
        </w:rPr>
      </w:pPr>
      <w:r>
        <w:rPr>
          <w:b/>
          <w:bCs/>
          <w:i/>
          <w:iCs/>
          <w:sz w:val="40"/>
          <w:szCs w:val="40"/>
          <w:lang w:val="fr-CA"/>
        </w:rPr>
        <w:t xml:space="preserve">Municipalité de </w:t>
      </w:r>
      <w:proofErr w:type="spellStart"/>
      <w:r>
        <w:rPr>
          <w:b/>
          <w:bCs/>
          <w:i/>
          <w:iCs/>
          <w:sz w:val="40"/>
          <w:szCs w:val="40"/>
          <w:lang w:val="fr-CA"/>
        </w:rPr>
        <w:t>Sainte-Françoise</w:t>
      </w:r>
      <w:proofErr w:type="spellEnd"/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 xml:space="preserve">156, RUE JÉRÉMIE-BEAULIEU C.P. 39 </w:t>
      </w:r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 xml:space="preserve">     SAINTE-FRANÇOISE QC G0L 3B0</w:t>
      </w:r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TÉLÉPHONE</w:t>
      </w:r>
      <w:proofErr w:type="gramStart"/>
      <w:r>
        <w:rPr>
          <w:i/>
          <w:iCs/>
          <w:lang w:val="fr-CA"/>
        </w:rPr>
        <w:t>.:</w:t>
      </w:r>
      <w:proofErr w:type="gramEnd"/>
      <w:r>
        <w:rPr>
          <w:i/>
          <w:iCs/>
          <w:lang w:val="fr-CA"/>
        </w:rPr>
        <w:t xml:space="preserve"> [418] 851-1502 </w:t>
      </w:r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i/>
          <w:iCs/>
          <w:lang w:val="fr-CA"/>
        </w:rPr>
      </w:pPr>
      <w:r>
        <w:rPr>
          <w:i/>
          <w:iCs/>
          <w:lang w:val="fr-CA"/>
        </w:rPr>
        <w:t>TÉLÉCOPIEUR : (418) 851-0926</w:t>
      </w:r>
    </w:p>
    <w:p w:rsidR="00633821" w:rsidRDefault="00633821" w:rsidP="00633821">
      <w:pPr>
        <w:tabs>
          <w:tab w:val="left" w:pos="-1440"/>
          <w:tab w:val="left" w:pos="7920"/>
          <w:tab w:val="left" w:pos="8640"/>
          <w:tab w:val="left" w:pos="9360"/>
        </w:tabs>
        <w:spacing w:after="0"/>
        <w:jc w:val="center"/>
        <w:rPr>
          <w:i/>
          <w:iCs/>
          <w:lang w:val="fr-CA"/>
        </w:rPr>
      </w:pPr>
      <w:hyperlink r:id="rId5" w:history="1">
        <w:r w:rsidRPr="00420BED">
          <w:rPr>
            <w:rStyle w:val="Lienhypertexte"/>
            <w:i/>
            <w:iCs/>
            <w:lang w:val="fr-CA"/>
          </w:rPr>
          <w:t>municipal@ste-francoise.qc.ca</w:t>
        </w:r>
      </w:hyperlink>
    </w:p>
    <w:p w:rsidR="00633821" w:rsidRDefault="00633821">
      <w:pPr>
        <w:rPr>
          <w:lang w:val="fr-FR"/>
        </w:rPr>
      </w:pPr>
    </w:p>
    <w:p w:rsidR="00633821" w:rsidRDefault="00633821">
      <w:pPr>
        <w:rPr>
          <w:lang w:val="fr-FR"/>
        </w:rPr>
      </w:pPr>
    </w:p>
    <w:p w:rsidR="00633821" w:rsidRDefault="00633821">
      <w:pPr>
        <w:rPr>
          <w:lang w:val="fr-FR"/>
        </w:rPr>
      </w:pPr>
    </w:p>
    <w:p w:rsidR="00633821" w:rsidRPr="00633821" w:rsidRDefault="00633821" w:rsidP="00633821">
      <w:pPr>
        <w:jc w:val="center"/>
        <w:rPr>
          <w:sz w:val="52"/>
          <w:szCs w:val="52"/>
          <w:lang w:val="fr-FR"/>
        </w:rPr>
      </w:pPr>
    </w:p>
    <w:p w:rsidR="001E24D3" w:rsidRPr="00633821" w:rsidRDefault="00633821" w:rsidP="00633821">
      <w:pPr>
        <w:jc w:val="center"/>
        <w:rPr>
          <w:sz w:val="52"/>
          <w:szCs w:val="52"/>
          <w:lang w:val="fr-FR"/>
        </w:rPr>
      </w:pPr>
      <w:r w:rsidRPr="00633821">
        <w:rPr>
          <w:sz w:val="52"/>
          <w:szCs w:val="52"/>
          <w:lang w:val="fr-FR"/>
        </w:rPr>
        <w:t>PANDÉMIE COVID-19</w:t>
      </w:r>
    </w:p>
    <w:p w:rsidR="00633821" w:rsidRPr="00633821" w:rsidRDefault="00633821">
      <w:pPr>
        <w:rPr>
          <w:sz w:val="40"/>
          <w:szCs w:val="40"/>
          <w:lang w:val="fr-FR"/>
        </w:rPr>
      </w:pPr>
    </w:p>
    <w:p w:rsidR="00633821" w:rsidRDefault="00633821">
      <w:pPr>
        <w:rPr>
          <w:sz w:val="40"/>
          <w:szCs w:val="40"/>
          <w:lang w:val="fr-FR"/>
        </w:rPr>
      </w:pPr>
      <w:r w:rsidRPr="00633821">
        <w:rPr>
          <w:sz w:val="40"/>
          <w:szCs w:val="40"/>
          <w:lang w:val="fr-FR"/>
        </w:rPr>
        <w:t xml:space="preserve">Veuillez prendre note que l’accès au bureau est fermé pour les contribuables.  Vous devez communiquer au 418-851-1502 avant de vous présenter.  </w:t>
      </w:r>
    </w:p>
    <w:p w:rsidR="00633821" w:rsidRDefault="00633821">
      <w:pPr>
        <w:rPr>
          <w:sz w:val="40"/>
          <w:szCs w:val="40"/>
          <w:lang w:val="fr-FR"/>
        </w:rPr>
      </w:pPr>
    </w:p>
    <w:p w:rsidR="00633821" w:rsidRDefault="00633821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 xml:space="preserve">Pour le paiement des taxes vous pouvez le faire par chèque par accès D ou transfert bancaire.  </w:t>
      </w:r>
    </w:p>
    <w:p w:rsidR="00633821" w:rsidRDefault="00633821">
      <w:pPr>
        <w:rPr>
          <w:sz w:val="40"/>
          <w:szCs w:val="40"/>
          <w:lang w:val="fr-FR"/>
        </w:rPr>
      </w:pPr>
    </w:p>
    <w:p w:rsidR="00633821" w:rsidRPr="00633821" w:rsidRDefault="00633821">
      <w:pPr>
        <w:rPr>
          <w:sz w:val="40"/>
          <w:szCs w:val="40"/>
          <w:lang w:val="fr-FR"/>
        </w:rPr>
      </w:pPr>
      <w:r>
        <w:rPr>
          <w:sz w:val="40"/>
          <w:szCs w:val="40"/>
          <w:lang w:val="fr-FR"/>
        </w:rPr>
        <w:t>Merci la direction</w:t>
      </w:r>
      <w:bookmarkStart w:id="0" w:name="_GoBack"/>
      <w:bookmarkEnd w:id="0"/>
    </w:p>
    <w:sectPr w:rsidR="00633821" w:rsidRPr="006338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821"/>
    <w:rsid w:val="001E24D3"/>
    <w:rsid w:val="0063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4B45"/>
  <w15:chartTrackingRefBased/>
  <w15:docId w15:val="{C6356242-14CD-45A4-A6E7-98F1BC7F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338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nicipal@ste-francoise.qc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</dc:creator>
  <cp:keywords/>
  <dc:description/>
  <cp:lastModifiedBy>Véronique</cp:lastModifiedBy>
  <cp:revision>1</cp:revision>
  <dcterms:created xsi:type="dcterms:W3CDTF">2020-08-10T13:36:00Z</dcterms:created>
  <dcterms:modified xsi:type="dcterms:W3CDTF">2020-08-10T13:38:00Z</dcterms:modified>
</cp:coreProperties>
</file>